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FFE" w:rsidRPr="006B5548" w:rsidRDefault="009F5FFE" w:rsidP="004C22D4">
      <w:pPr>
        <w:spacing w:after="0" w:line="288" w:lineRule="auto"/>
        <w:jc w:val="center"/>
        <w:rPr>
          <w:b/>
          <w:color w:val="FF0000"/>
          <w:u w:val="single"/>
        </w:rPr>
      </w:pPr>
      <w:r w:rsidRPr="006B5548">
        <w:rPr>
          <w:b/>
          <w:color w:val="FF0000"/>
          <w:u w:val="single"/>
        </w:rPr>
        <w:t>Rapor Hazırlama Sırasında Dikkat Edilecek Noktalar:</w:t>
      </w:r>
    </w:p>
    <w:p w:rsidR="009F5FFE" w:rsidRPr="006B5548" w:rsidRDefault="00F20C1C" w:rsidP="004C22D4">
      <w:pPr>
        <w:spacing w:after="0" w:line="288" w:lineRule="auto"/>
        <w:jc w:val="both"/>
        <w:rPr>
          <w:b/>
          <w:i/>
          <w:color w:val="2F5496" w:themeColor="accent5" w:themeShade="BF"/>
        </w:rPr>
      </w:pPr>
      <w:r w:rsidRPr="006B5548">
        <w:rPr>
          <w:b/>
          <w:i/>
          <w:color w:val="2F5496" w:themeColor="accent5" w:themeShade="BF"/>
        </w:rPr>
        <w:t xml:space="preserve">1-) </w:t>
      </w:r>
      <w:r w:rsidR="009F5FFE" w:rsidRPr="006B5548">
        <w:rPr>
          <w:b/>
          <w:i/>
          <w:color w:val="2F5496" w:themeColor="accent5" w:themeShade="BF"/>
        </w:rPr>
        <w:t>Raporunuz aşağıdaki kısımları içermelidir;</w:t>
      </w:r>
    </w:p>
    <w:p w:rsidR="009F5FFE" w:rsidRDefault="009F5FFE" w:rsidP="004C22D4">
      <w:pPr>
        <w:pStyle w:val="ListParagraph"/>
        <w:numPr>
          <w:ilvl w:val="0"/>
          <w:numId w:val="1"/>
        </w:numPr>
        <w:spacing w:after="0" w:line="288" w:lineRule="auto"/>
        <w:jc w:val="both"/>
      </w:pPr>
      <w:r>
        <w:t xml:space="preserve">Kapak Sayfası       </w:t>
      </w:r>
      <w:r>
        <w:tab/>
      </w:r>
      <w:r>
        <w:tab/>
        <w:t>(1 sayfa)</w:t>
      </w:r>
    </w:p>
    <w:p w:rsidR="00BC27BE" w:rsidRDefault="00BC27BE" w:rsidP="00BC27BE">
      <w:pPr>
        <w:pStyle w:val="ListParagraph"/>
        <w:numPr>
          <w:ilvl w:val="0"/>
          <w:numId w:val="1"/>
        </w:numPr>
        <w:spacing w:after="0" w:line="288" w:lineRule="auto"/>
        <w:jc w:val="both"/>
      </w:pPr>
      <w:r w:rsidRPr="004C22D4">
        <w:t>İçerik</w:t>
      </w:r>
      <w:r w:rsidRPr="004C22D4">
        <w:tab/>
      </w:r>
      <w:r w:rsidRPr="004C22D4">
        <w:tab/>
      </w:r>
      <w:r w:rsidRPr="004C22D4">
        <w:tab/>
      </w:r>
      <w:r w:rsidRPr="004C22D4">
        <w:tab/>
        <w:t>(1 sayfa)</w:t>
      </w:r>
    </w:p>
    <w:p w:rsidR="009F5FFE" w:rsidRPr="004C22D4" w:rsidRDefault="009F5FFE" w:rsidP="004C22D4">
      <w:pPr>
        <w:pStyle w:val="ListParagraph"/>
        <w:numPr>
          <w:ilvl w:val="0"/>
          <w:numId w:val="1"/>
        </w:numPr>
        <w:spacing w:after="0" w:line="288" w:lineRule="auto"/>
        <w:jc w:val="both"/>
      </w:pPr>
      <w:r w:rsidRPr="004C22D4">
        <w:t xml:space="preserve">Giriş     </w:t>
      </w:r>
      <w:r w:rsidRPr="004C22D4">
        <w:tab/>
      </w:r>
      <w:r w:rsidRPr="004C22D4">
        <w:tab/>
      </w:r>
      <w:r w:rsidRPr="004C22D4">
        <w:tab/>
        <w:t>(min 100 kelime – max 1 sayfa)</w:t>
      </w:r>
    </w:p>
    <w:p w:rsidR="009F5FFE" w:rsidRPr="004C22D4" w:rsidRDefault="009F5FFE" w:rsidP="004C22D4">
      <w:pPr>
        <w:pStyle w:val="ListParagraph"/>
        <w:numPr>
          <w:ilvl w:val="0"/>
          <w:numId w:val="1"/>
        </w:numPr>
        <w:spacing w:after="0" w:line="288" w:lineRule="auto"/>
        <w:jc w:val="both"/>
      </w:pPr>
      <w:r w:rsidRPr="004C22D4">
        <w:t>Firma Bilgisi</w:t>
      </w:r>
      <w:r w:rsidRPr="004C22D4">
        <w:tab/>
      </w:r>
      <w:r w:rsidRPr="004C22D4">
        <w:tab/>
      </w:r>
      <w:r w:rsidRPr="004C22D4">
        <w:tab/>
        <w:t>(min 100 kelime – max 1 sayfa)</w:t>
      </w:r>
    </w:p>
    <w:p w:rsidR="009F5FFE" w:rsidRPr="004C22D4" w:rsidRDefault="009F5FFE" w:rsidP="004C22D4">
      <w:pPr>
        <w:pStyle w:val="ListParagraph"/>
        <w:numPr>
          <w:ilvl w:val="0"/>
          <w:numId w:val="1"/>
        </w:numPr>
        <w:spacing w:after="0" w:line="288" w:lineRule="auto"/>
        <w:jc w:val="both"/>
      </w:pPr>
      <w:r w:rsidRPr="004C22D4">
        <w:t xml:space="preserve">Yapılan Çalışmalar </w:t>
      </w:r>
      <w:r w:rsidRPr="004C22D4">
        <w:tab/>
      </w:r>
      <w:r w:rsidRPr="004C22D4">
        <w:tab/>
        <w:t>(min 20 – max 40 sayfa)</w:t>
      </w:r>
    </w:p>
    <w:p w:rsidR="009F5FFE" w:rsidRPr="004C22D4" w:rsidRDefault="009F5FFE" w:rsidP="004C22D4">
      <w:pPr>
        <w:pStyle w:val="ListParagraph"/>
        <w:numPr>
          <w:ilvl w:val="0"/>
          <w:numId w:val="1"/>
        </w:numPr>
        <w:spacing w:after="0" w:line="288" w:lineRule="auto"/>
        <w:jc w:val="both"/>
      </w:pPr>
      <w:r w:rsidRPr="004C22D4">
        <w:t>Sonuç</w:t>
      </w:r>
      <w:r w:rsidRPr="004C22D4">
        <w:tab/>
      </w:r>
      <w:r w:rsidRPr="004C22D4">
        <w:tab/>
      </w:r>
      <w:r w:rsidRPr="004C22D4">
        <w:tab/>
      </w:r>
      <w:r w:rsidRPr="004C22D4">
        <w:tab/>
        <w:t>(min 100 kelime – max 1 sayfa)</w:t>
      </w:r>
    </w:p>
    <w:p w:rsidR="009F5FFE" w:rsidRPr="004C22D4" w:rsidRDefault="009F5FFE" w:rsidP="004C22D4">
      <w:pPr>
        <w:pStyle w:val="ListParagraph"/>
        <w:numPr>
          <w:ilvl w:val="0"/>
          <w:numId w:val="1"/>
        </w:numPr>
        <w:spacing w:after="0" w:line="288" w:lineRule="auto"/>
        <w:jc w:val="both"/>
      </w:pPr>
      <w:r w:rsidRPr="004C22D4">
        <w:t>Referanslar</w:t>
      </w:r>
      <w:r w:rsidRPr="004C22D4">
        <w:tab/>
      </w:r>
      <w:r w:rsidRPr="004C22D4">
        <w:tab/>
      </w:r>
      <w:r w:rsidRPr="004C22D4">
        <w:tab/>
        <w:t>(</w:t>
      </w:r>
      <w:r w:rsidR="00620FF7">
        <w:t>1</w:t>
      </w:r>
      <w:r w:rsidRPr="004C22D4">
        <w:t xml:space="preserve"> sayfa)</w:t>
      </w:r>
    </w:p>
    <w:p w:rsidR="006B5548" w:rsidRDefault="006B5548" w:rsidP="004C22D4">
      <w:pPr>
        <w:spacing w:after="0" w:line="288" w:lineRule="auto"/>
        <w:rPr>
          <w:b/>
          <w:i/>
          <w:color w:val="2F5496" w:themeColor="accent5" w:themeShade="BF"/>
        </w:rPr>
      </w:pPr>
    </w:p>
    <w:p w:rsidR="009F5FFE" w:rsidRPr="006B5548" w:rsidRDefault="00F20C1C" w:rsidP="004C22D4">
      <w:pPr>
        <w:spacing w:after="0" w:line="288" w:lineRule="auto"/>
        <w:rPr>
          <w:b/>
          <w:i/>
          <w:color w:val="2F5496" w:themeColor="accent5" w:themeShade="BF"/>
        </w:rPr>
      </w:pPr>
      <w:r w:rsidRPr="006B5548">
        <w:rPr>
          <w:b/>
          <w:i/>
          <w:color w:val="2F5496" w:themeColor="accent5" w:themeShade="BF"/>
        </w:rPr>
        <w:t xml:space="preserve">2-) </w:t>
      </w:r>
      <w:r w:rsidR="005B6E81" w:rsidRPr="006B5548">
        <w:rPr>
          <w:b/>
          <w:i/>
          <w:color w:val="2F5496" w:themeColor="accent5" w:themeShade="BF"/>
        </w:rPr>
        <w:t>Rapor Yazım Kuralları;</w:t>
      </w:r>
    </w:p>
    <w:p w:rsidR="004C22D4" w:rsidRDefault="005B6E81" w:rsidP="00F57AB9">
      <w:pPr>
        <w:spacing w:after="0" w:line="288" w:lineRule="auto"/>
        <w:jc w:val="both"/>
      </w:pPr>
      <w:r w:rsidRPr="004C22D4">
        <w:t xml:space="preserve">Tüm </w:t>
      </w:r>
      <w:r w:rsidR="006B5548">
        <w:t xml:space="preserve">kısımlar </w:t>
      </w:r>
      <w:r w:rsidR="004C22D4">
        <w:t xml:space="preserve">A4 </w:t>
      </w:r>
      <w:r w:rsidR="006B5548">
        <w:t xml:space="preserve">(210 x 297 mm) </w:t>
      </w:r>
      <w:r w:rsidR="004C22D4">
        <w:t xml:space="preserve">sayfa boyutunda, </w:t>
      </w:r>
      <w:r w:rsidRPr="004C22D4">
        <w:t>Times New Roman Karakterinde</w:t>
      </w:r>
      <w:r w:rsidR="004C22D4">
        <w:t xml:space="preserve">, 12 </w:t>
      </w:r>
      <w:r w:rsidRPr="004C22D4">
        <w:t xml:space="preserve"> (düz metin 12 &amp; Başlıklar 14 punto)</w:t>
      </w:r>
      <w:r w:rsidR="004C22D4">
        <w:t xml:space="preserve"> pun</w:t>
      </w:r>
      <w:r w:rsidR="00BE02CA">
        <w:t>to</w:t>
      </w:r>
      <w:r w:rsidR="004C22D4">
        <w:t xml:space="preserve"> ve aşağıdaki paragraf değerlerinde </w:t>
      </w:r>
      <w:r w:rsidR="006B5548" w:rsidRPr="004C22D4">
        <w:t xml:space="preserve">yazılacaktır. </w:t>
      </w:r>
    </w:p>
    <w:p w:rsidR="004C22D4" w:rsidRDefault="004C22D4" w:rsidP="004C22D4">
      <w:pPr>
        <w:spacing w:after="0" w:line="288" w:lineRule="auto"/>
        <w:jc w:val="center"/>
      </w:pPr>
      <w:r>
        <w:rPr>
          <w:noProof/>
          <w:lang w:eastAsia="tr-TR"/>
        </w:rPr>
        <w:drawing>
          <wp:inline distT="0" distB="0" distL="0" distR="0">
            <wp:extent cx="3647506" cy="2068830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147" cy="206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2D4" w:rsidRDefault="004C22D4" w:rsidP="004C22D4">
      <w:pPr>
        <w:spacing w:after="0" w:line="288" w:lineRule="auto"/>
      </w:pPr>
    </w:p>
    <w:p w:rsidR="004C22D4" w:rsidRPr="006B5548" w:rsidRDefault="00F20C1C" w:rsidP="006B5548">
      <w:pPr>
        <w:spacing w:after="0" w:line="288" w:lineRule="auto"/>
        <w:rPr>
          <w:b/>
          <w:i/>
          <w:color w:val="2F5496" w:themeColor="accent5" w:themeShade="BF"/>
        </w:rPr>
      </w:pPr>
      <w:r w:rsidRPr="006B5548">
        <w:rPr>
          <w:b/>
          <w:i/>
          <w:color w:val="2F5496" w:themeColor="accent5" w:themeShade="BF"/>
        </w:rPr>
        <w:t>3-) Yazılan metn</w:t>
      </w:r>
      <w:r w:rsidR="004C22D4" w:rsidRPr="006B5548">
        <w:rPr>
          <w:b/>
          <w:i/>
          <w:color w:val="2F5496" w:themeColor="accent5" w:themeShade="BF"/>
        </w:rPr>
        <w:t>in tamamı</w:t>
      </w:r>
      <w:r w:rsidRPr="006B5548">
        <w:rPr>
          <w:b/>
          <w:i/>
          <w:color w:val="2F5496" w:themeColor="accent5" w:themeShade="BF"/>
        </w:rPr>
        <w:t>;</w:t>
      </w:r>
    </w:p>
    <w:p w:rsidR="004C22D4" w:rsidRPr="004C22D4" w:rsidRDefault="004C22D4" w:rsidP="006B5548">
      <w:pPr>
        <w:spacing w:after="0" w:line="288" w:lineRule="auto"/>
        <w:ind w:left="708" w:firstLine="708"/>
        <w:rPr>
          <w:i/>
        </w:rPr>
      </w:pPr>
      <w:r w:rsidRPr="004C22D4">
        <w:rPr>
          <w:i/>
        </w:rPr>
        <w:t>Gözden Geçir</w:t>
      </w:r>
    </w:p>
    <w:p w:rsidR="004C22D4" w:rsidRPr="004C22D4" w:rsidRDefault="004C22D4" w:rsidP="006B5548">
      <w:pPr>
        <w:spacing w:after="0" w:line="288" w:lineRule="auto"/>
        <w:rPr>
          <w:i/>
        </w:rPr>
      </w:pPr>
      <w:r w:rsidRPr="004C22D4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4C22D4">
        <w:rPr>
          <w:i/>
        </w:rPr>
        <w:t>Dil</w:t>
      </w:r>
    </w:p>
    <w:p w:rsidR="004C22D4" w:rsidRPr="004C22D4" w:rsidRDefault="004C22D4" w:rsidP="006B5548">
      <w:pPr>
        <w:spacing w:after="0" w:line="288" w:lineRule="auto"/>
        <w:ind w:left="2124" w:firstLine="708"/>
        <w:rPr>
          <w:i/>
        </w:rPr>
      </w:pPr>
      <w:r w:rsidRPr="004C22D4">
        <w:rPr>
          <w:i/>
        </w:rPr>
        <w:t>Yazım Denetleme Dilini Ayarla</w:t>
      </w:r>
    </w:p>
    <w:p w:rsidR="004C22D4" w:rsidRPr="004C22D4" w:rsidRDefault="004C22D4" w:rsidP="006B5548">
      <w:pPr>
        <w:spacing w:after="0" w:line="288" w:lineRule="auto"/>
        <w:rPr>
          <w:i/>
        </w:rPr>
      </w:pPr>
      <w:r w:rsidRPr="004C22D4">
        <w:rPr>
          <w:i/>
        </w:rPr>
        <w:tab/>
      </w:r>
      <w:r w:rsidRPr="004C22D4">
        <w:rPr>
          <w:i/>
        </w:rPr>
        <w:tab/>
      </w:r>
      <w:r w:rsidRPr="004C22D4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4C22D4">
        <w:rPr>
          <w:i/>
        </w:rPr>
        <w:t xml:space="preserve">İngilizce </w:t>
      </w:r>
    </w:p>
    <w:p w:rsidR="004C22D4" w:rsidRDefault="004C22D4" w:rsidP="006B5548">
      <w:pPr>
        <w:spacing w:after="0" w:line="288" w:lineRule="auto"/>
      </w:pPr>
      <w:r>
        <w:t xml:space="preserve">Kullanılarak spell-check yaptırılacaktır. </w:t>
      </w:r>
    </w:p>
    <w:p w:rsidR="00504A63" w:rsidRDefault="00504A63" w:rsidP="006B5548">
      <w:pPr>
        <w:spacing w:after="0" w:line="288" w:lineRule="auto"/>
      </w:pPr>
    </w:p>
    <w:p w:rsidR="00504A63" w:rsidRDefault="00504A63" w:rsidP="006B5548">
      <w:pPr>
        <w:spacing w:after="0" w:line="288" w:lineRule="auto"/>
        <w:jc w:val="both"/>
        <w:rPr>
          <w:color w:val="2F5496" w:themeColor="accent5" w:themeShade="BF"/>
        </w:rPr>
      </w:pPr>
      <w:r w:rsidRPr="006B5548">
        <w:rPr>
          <w:b/>
          <w:i/>
          <w:color w:val="2F5496" w:themeColor="accent5" w:themeShade="BF"/>
        </w:rPr>
        <w:t xml:space="preserve">4-) Metin </w:t>
      </w:r>
      <w:r w:rsidRPr="006B5548">
        <w:rPr>
          <w:b/>
          <w:i/>
          <w:color w:val="2F5496" w:themeColor="accent5" w:themeShade="BF"/>
          <w:u w:val="single"/>
        </w:rPr>
        <w:t>asla</w:t>
      </w:r>
      <w:r w:rsidRPr="006B5548">
        <w:rPr>
          <w:b/>
          <w:i/>
          <w:color w:val="2F5496" w:themeColor="accent5" w:themeShade="BF"/>
        </w:rPr>
        <w:t xml:space="preserve"> kitap/katalog bilgisi içermeyecektir.</w:t>
      </w:r>
      <w:r w:rsidRPr="006B5548">
        <w:rPr>
          <w:color w:val="2F5496" w:themeColor="accent5" w:themeShade="BF"/>
        </w:rPr>
        <w:t xml:space="preserve"> </w:t>
      </w:r>
    </w:p>
    <w:p w:rsidR="006B5548" w:rsidRPr="006B5548" w:rsidRDefault="006B5548" w:rsidP="006B5548">
      <w:pPr>
        <w:spacing w:after="0" w:line="288" w:lineRule="auto"/>
        <w:jc w:val="both"/>
        <w:rPr>
          <w:color w:val="2F5496" w:themeColor="accent5" w:themeShade="BF"/>
        </w:rPr>
      </w:pPr>
    </w:p>
    <w:p w:rsidR="00504A63" w:rsidRDefault="00504A63" w:rsidP="006B5548">
      <w:pPr>
        <w:spacing w:after="0" w:line="288" w:lineRule="auto"/>
        <w:jc w:val="both"/>
        <w:rPr>
          <w:b/>
          <w:i/>
          <w:color w:val="2F5496" w:themeColor="accent5" w:themeShade="BF"/>
        </w:rPr>
      </w:pPr>
      <w:r w:rsidRPr="006B5548">
        <w:rPr>
          <w:b/>
          <w:i/>
          <w:color w:val="2F5496" w:themeColor="accent5" w:themeShade="BF"/>
        </w:rPr>
        <w:t>5-) Metin içerisindeki şekil</w:t>
      </w:r>
      <w:r w:rsidR="006B5548" w:rsidRPr="006B5548">
        <w:rPr>
          <w:b/>
          <w:i/>
          <w:color w:val="2F5496" w:themeColor="accent5" w:themeShade="BF"/>
        </w:rPr>
        <w:t>/resim/fotoğraflar</w:t>
      </w:r>
      <w:r w:rsidRPr="006B5548">
        <w:rPr>
          <w:b/>
          <w:i/>
          <w:color w:val="2F5496" w:themeColor="accent5" w:themeShade="BF"/>
        </w:rPr>
        <w:t xml:space="preserve"> </w:t>
      </w:r>
      <w:r w:rsidRPr="006B5548">
        <w:rPr>
          <w:b/>
          <w:i/>
          <w:color w:val="2F5496" w:themeColor="accent5" w:themeShade="BF"/>
          <w:u w:val="single"/>
        </w:rPr>
        <w:t>asla</w:t>
      </w:r>
      <w:r w:rsidRPr="006B5548">
        <w:rPr>
          <w:b/>
          <w:i/>
          <w:color w:val="2F5496" w:themeColor="accent5" w:themeShade="BF"/>
        </w:rPr>
        <w:t xml:space="preserve"> olması gereken boyutun üzerine </w:t>
      </w:r>
      <w:r w:rsidR="006B5548" w:rsidRPr="006B5548">
        <w:rPr>
          <w:b/>
          <w:i/>
          <w:color w:val="2F5496" w:themeColor="accent5" w:themeShade="BF"/>
        </w:rPr>
        <w:t xml:space="preserve">sadece </w:t>
      </w:r>
      <w:r w:rsidRPr="006B5548">
        <w:rPr>
          <w:b/>
          <w:i/>
          <w:color w:val="2F5496" w:themeColor="accent5" w:themeShade="BF"/>
          <w:u w:val="single"/>
        </w:rPr>
        <w:t>sayfa doldurmak için</w:t>
      </w:r>
      <w:r w:rsidRPr="006B5548">
        <w:rPr>
          <w:b/>
          <w:i/>
          <w:color w:val="2F5496" w:themeColor="accent5" w:themeShade="BF"/>
        </w:rPr>
        <w:t xml:space="preserve"> büyütülmeyecek, şekil/resim arkasında kullanılmayan boşluk bırakılmayacaktır</w:t>
      </w:r>
      <w:r w:rsidR="006B5548">
        <w:rPr>
          <w:b/>
          <w:i/>
          <w:color w:val="2F5496" w:themeColor="accent5" w:themeShade="BF"/>
        </w:rPr>
        <w:t>.</w:t>
      </w:r>
    </w:p>
    <w:p w:rsidR="006B5548" w:rsidRDefault="006B5548" w:rsidP="006B5548">
      <w:pPr>
        <w:spacing w:after="0" w:line="288" w:lineRule="auto"/>
        <w:jc w:val="both"/>
        <w:rPr>
          <w:b/>
          <w:i/>
          <w:color w:val="2F5496" w:themeColor="accent5" w:themeShade="BF"/>
        </w:rPr>
      </w:pPr>
    </w:p>
    <w:p w:rsidR="006C6FCD" w:rsidRDefault="006C6FCD" w:rsidP="006B5548">
      <w:pPr>
        <w:spacing w:after="0" w:line="288" w:lineRule="auto"/>
        <w:jc w:val="both"/>
        <w:rPr>
          <w:b/>
          <w:i/>
          <w:color w:val="2F5496" w:themeColor="accent5" w:themeShade="BF"/>
        </w:rPr>
      </w:pPr>
    </w:p>
    <w:p w:rsidR="006C6FCD" w:rsidRDefault="006C6FCD" w:rsidP="006B5548">
      <w:pPr>
        <w:spacing w:after="0" w:line="288" w:lineRule="auto"/>
        <w:jc w:val="both"/>
        <w:rPr>
          <w:b/>
          <w:i/>
          <w:color w:val="2F5496" w:themeColor="accent5" w:themeShade="BF"/>
        </w:rPr>
      </w:pPr>
    </w:p>
    <w:p w:rsidR="006C6FCD" w:rsidRDefault="006C6FCD" w:rsidP="006B5548">
      <w:pPr>
        <w:spacing w:after="0" w:line="288" w:lineRule="auto"/>
        <w:jc w:val="both"/>
        <w:rPr>
          <w:b/>
          <w:i/>
          <w:color w:val="2F5496" w:themeColor="accent5" w:themeShade="BF"/>
        </w:rPr>
      </w:pPr>
    </w:p>
    <w:p w:rsidR="006C6FCD" w:rsidRDefault="006C6FCD" w:rsidP="006B5548">
      <w:pPr>
        <w:spacing w:after="0" w:line="288" w:lineRule="auto"/>
        <w:jc w:val="both"/>
        <w:rPr>
          <w:b/>
          <w:i/>
          <w:color w:val="2F5496" w:themeColor="accent5" w:themeShade="BF"/>
        </w:rPr>
      </w:pPr>
    </w:p>
    <w:p w:rsidR="006C6FCD" w:rsidRDefault="006C6FCD" w:rsidP="006B5548">
      <w:pPr>
        <w:spacing w:after="0" w:line="288" w:lineRule="auto"/>
        <w:jc w:val="both"/>
        <w:rPr>
          <w:b/>
          <w:i/>
          <w:color w:val="2F5496" w:themeColor="accent5" w:themeShade="BF"/>
        </w:rPr>
      </w:pPr>
    </w:p>
    <w:p w:rsidR="006B5548" w:rsidRDefault="006B5548" w:rsidP="006B5548">
      <w:pPr>
        <w:spacing w:after="0" w:line="288" w:lineRule="auto"/>
        <w:jc w:val="both"/>
        <w:rPr>
          <w:b/>
          <w:i/>
          <w:color w:val="2F5496" w:themeColor="accent5" w:themeShade="BF"/>
        </w:rPr>
      </w:pPr>
      <w:r>
        <w:rPr>
          <w:b/>
          <w:i/>
          <w:color w:val="2F5496" w:themeColor="accent5" w:themeShade="BF"/>
        </w:rPr>
        <w:lastRenderedPageBreak/>
        <w:t xml:space="preserve">6-) </w:t>
      </w:r>
      <w:r w:rsidR="00F57AB9">
        <w:rPr>
          <w:b/>
          <w:i/>
          <w:color w:val="2F5496" w:themeColor="accent5" w:themeShade="BF"/>
        </w:rPr>
        <w:t xml:space="preserve">Raporun içeriği şu bilgileri içermelidir; </w:t>
      </w:r>
    </w:p>
    <w:p w:rsidR="00F57AB9" w:rsidRDefault="00F57AB9" w:rsidP="006B5548">
      <w:pPr>
        <w:spacing w:after="0" w:line="288" w:lineRule="auto"/>
        <w:jc w:val="both"/>
      </w:pPr>
      <w:r w:rsidRPr="00F57AB9">
        <w:rPr>
          <w:b/>
          <w:color w:val="C45911" w:themeColor="accent2" w:themeShade="BF"/>
        </w:rPr>
        <w:t>Kapak:</w:t>
      </w:r>
      <w:r w:rsidRPr="00F57AB9">
        <w:rPr>
          <w:color w:val="C45911" w:themeColor="accent2" w:themeShade="BF"/>
        </w:rPr>
        <w:t xml:space="preserve">  </w:t>
      </w:r>
      <w:r>
        <w:t xml:space="preserve">Öğrenci adı soyadı numarası, </w:t>
      </w:r>
      <w:r w:rsidR="004F746F">
        <w:t xml:space="preserve">bu raporun </w:t>
      </w:r>
      <w:r>
        <w:t>hangi staj</w:t>
      </w:r>
      <w:r w:rsidR="004F746F">
        <w:t>a ait</w:t>
      </w:r>
      <w:r>
        <w:t xml:space="preserve"> olduğu, hangi kurumda, hangi tarih aralığında, kurumun hangi birim(ler)inde yapıldığı, birimde öğrencinin bağlı olduğu mühendisin ismi ve e mail </w:t>
      </w:r>
      <w:r w:rsidR="004F746F">
        <w:t xml:space="preserve">adresi verilecektir </w:t>
      </w:r>
    </w:p>
    <w:p w:rsidR="006C6FCD" w:rsidRPr="00D27EEC" w:rsidRDefault="006C6FCD" w:rsidP="006B5548">
      <w:pPr>
        <w:spacing w:after="0" w:line="288" w:lineRule="auto"/>
        <w:jc w:val="both"/>
        <w:rPr>
          <w:b/>
          <w:color w:val="C45911" w:themeColor="accent2" w:themeShade="BF"/>
          <w:sz w:val="10"/>
          <w:szCs w:val="10"/>
        </w:rPr>
      </w:pPr>
    </w:p>
    <w:p w:rsidR="00BC27BE" w:rsidRPr="00BC27BE" w:rsidRDefault="00BC27BE" w:rsidP="006B5548">
      <w:pPr>
        <w:spacing w:after="0" w:line="288" w:lineRule="auto"/>
        <w:jc w:val="both"/>
        <w:rPr>
          <w:color w:val="C45911" w:themeColor="accent2" w:themeShade="BF"/>
        </w:rPr>
      </w:pPr>
      <w:r>
        <w:rPr>
          <w:b/>
          <w:color w:val="C45911" w:themeColor="accent2" w:themeShade="BF"/>
        </w:rPr>
        <w:t xml:space="preserve">İçerik: </w:t>
      </w:r>
      <w:r w:rsidRPr="00BC27BE">
        <w:t xml:space="preserve">Raporun bölümleri ve sayfa numaraları, şekil ve tabloların listesi, </w:t>
      </w:r>
      <w:r w:rsidRPr="00BC27BE">
        <w:rPr>
          <w:color w:val="808080" w:themeColor="background1" w:themeShade="80"/>
        </w:rPr>
        <w:t xml:space="preserve">kullanıldıysa </w:t>
      </w:r>
      <w:r w:rsidRPr="00BC27BE">
        <w:t>kısaltmalar tablosu</w:t>
      </w:r>
    </w:p>
    <w:p w:rsidR="006C6FCD" w:rsidRPr="00D27EEC" w:rsidRDefault="006C6FCD" w:rsidP="006B5548">
      <w:pPr>
        <w:spacing w:after="0" w:line="288" w:lineRule="auto"/>
        <w:jc w:val="both"/>
        <w:rPr>
          <w:b/>
          <w:color w:val="C45911" w:themeColor="accent2" w:themeShade="BF"/>
          <w:sz w:val="10"/>
          <w:szCs w:val="10"/>
        </w:rPr>
      </w:pPr>
    </w:p>
    <w:p w:rsidR="00BC27BE" w:rsidRDefault="00BC27BE" w:rsidP="006B5548">
      <w:pPr>
        <w:spacing w:after="0" w:line="288" w:lineRule="auto"/>
        <w:jc w:val="both"/>
      </w:pPr>
      <w:r w:rsidRPr="00BC27BE">
        <w:rPr>
          <w:b/>
          <w:color w:val="C45911" w:themeColor="accent2" w:themeShade="BF"/>
        </w:rPr>
        <w:t>Giriş:</w:t>
      </w:r>
      <w:r w:rsidRPr="00BC27BE">
        <w:rPr>
          <w:color w:val="C45911" w:themeColor="accent2" w:themeShade="BF"/>
        </w:rPr>
        <w:t xml:space="preserve"> </w:t>
      </w:r>
      <w:r>
        <w:t>Öğrencinin neden bu firma ve sektörü tercih ettiği, bu staja başlarken stajdan ne beklediği ve staj bitiminde beklentisinin karşılanma oranı, beklentisinin neden karşılanamadığı üzerine varsa görüşleri.</w:t>
      </w:r>
    </w:p>
    <w:p w:rsidR="006C6FCD" w:rsidRPr="00D27EEC" w:rsidRDefault="006C6FCD" w:rsidP="006B5548">
      <w:pPr>
        <w:spacing w:after="0" w:line="288" w:lineRule="auto"/>
        <w:jc w:val="both"/>
        <w:rPr>
          <w:b/>
          <w:color w:val="C45911" w:themeColor="accent2" w:themeShade="BF"/>
          <w:sz w:val="10"/>
          <w:szCs w:val="10"/>
        </w:rPr>
      </w:pPr>
    </w:p>
    <w:p w:rsidR="00BC27BE" w:rsidRDefault="00BC27BE" w:rsidP="006B5548">
      <w:pPr>
        <w:spacing w:after="0" w:line="288" w:lineRule="auto"/>
        <w:jc w:val="both"/>
      </w:pPr>
      <w:r w:rsidRPr="005E53DE">
        <w:rPr>
          <w:b/>
          <w:color w:val="C45911" w:themeColor="accent2" w:themeShade="BF"/>
        </w:rPr>
        <w:t>Firma Bilgisi:</w:t>
      </w:r>
      <w:r w:rsidRPr="005E53DE">
        <w:rPr>
          <w:color w:val="C45911" w:themeColor="accent2" w:themeShade="BF"/>
        </w:rPr>
        <w:t xml:space="preserve"> </w:t>
      </w:r>
      <w:r>
        <w:t>Fotoğraf konmayacak düz metin ile şu bilgiler verilecektir</w:t>
      </w:r>
      <w:r w:rsidR="004F746F">
        <w:t>:</w:t>
      </w:r>
      <w:r>
        <w:t xml:space="preserve">  Firma kaç yıllık, kaç çalışanı var (beyaz / mavi yaka detayı ile), ne tür ürünler üretiyor, yıllık üretim kapasitesi nedir, kendi pazarındaki sektör payı ne kadar,</w:t>
      </w:r>
      <w:r w:rsidR="0043691D">
        <w:t xml:space="preserve"> </w:t>
      </w:r>
      <w:r w:rsidR="0043691D">
        <w:rPr>
          <w:szCs w:val="24"/>
          <w:lang w:val="en-US"/>
        </w:rPr>
        <w:t>sahip</w:t>
      </w:r>
      <w:r w:rsidR="0043691D" w:rsidRPr="0043691D">
        <w:rPr>
          <w:szCs w:val="24"/>
          <w:lang w:val="en-US"/>
        </w:rPr>
        <w:t xml:space="preserve"> olduğu kalite belgelerini</w:t>
      </w:r>
      <w:r w:rsidRPr="0043691D">
        <w:rPr>
          <w:szCs w:val="24"/>
        </w:rPr>
        <w:t xml:space="preserve"> </w:t>
      </w:r>
      <w:r w:rsidR="00E70AE8" w:rsidRPr="0043691D">
        <w:rPr>
          <w:szCs w:val="24"/>
        </w:rPr>
        <w:t>vs</w:t>
      </w:r>
    </w:p>
    <w:p w:rsidR="006C6FCD" w:rsidRPr="00D27EEC" w:rsidRDefault="006C6FCD" w:rsidP="006B5548">
      <w:pPr>
        <w:spacing w:after="0" w:line="288" w:lineRule="auto"/>
        <w:jc w:val="both"/>
        <w:rPr>
          <w:b/>
          <w:color w:val="C45911" w:themeColor="accent2" w:themeShade="BF"/>
          <w:sz w:val="10"/>
          <w:szCs w:val="10"/>
        </w:rPr>
      </w:pPr>
    </w:p>
    <w:p w:rsidR="00E70AE8" w:rsidRPr="000E1E74" w:rsidRDefault="00E70AE8" w:rsidP="006B5548">
      <w:pPr>
        <w:spacing w:after="0" w:line="288" w:lineRule="auto"/>
        <w:jc w:val="both"/>
        <w:rPr>
          <w:color w:val="385623" w:themeColor="accent6" w:themeShade="80"/>
        </w:rPr>
      </w:pPr>
      <w:r w:rsidRPr="004F746F">
        <w:rPr>
          <w:b/>
          <w:color w:val="C45911" w:themeColor="accent2" w:themeShade="BF"/>
        </w:rPr>
        <w:t>Yapılan Çalışmalar:</w:t>
      </w:r>
      <w:r w:rsidR="000E1E74">
        <w:rPr>
          <w:color w:val="C45911" w:themeColor="accent2" w:themeShade="BF"/>
        </w:rPr>
        <w:t xml:space="preserve"> </w:t>
      </w:r>
      <w:r w:rsidR="000E1E74" w:rsidRPr="000E1E74">
        <w:rPr>
          <w:b/>
          <w:color w:val="385623" w:themeColor="accent6" w:themeShade="80"/>
        </w:rPr>
        <w:t>bu kısım sadece ve sadece staj süresince bizzat yaptığınız, gördüğünüz, öğrendiğiniz bilgileri içerecek ve asla kitap/katalog/broşür bilgisi verilmeyecektir</w:t>
      </w:r>
      <w:r w:rsidR="000E1E74" w:rsidRPr="000E1E74">
        <w:rPr>
          <w:color w:val="385623" w:themeColor="accent6" w:themeShade="80"/>
        </w:rPr>
        <w:t xml:space="preserve">. </w:t>
      </w:r>
    </w:p>
    <w:p w:rsidR="00F034F4" w:rsidRDefault="000E1E74" w:rsidP="006B5548">
      <w:pPr>
        <w:spacing w:after="0" w:line="288" w:lineRule="auto"/>
        <w:jc w:val="both"/>
      </w:pPr>
      <w:r>
        <w:t xml:space="preserve">Eğer staj süresince tek bir projede/ tek bir birimde çalıştıysanız yani yapılanlar bir süreklilik içeriyorsa tek başlık altında anlatılabilir. Ancak farklı birimlere gönderildiyseniz veya farklı projelerde çalıştıysanız her birisi </w:t>
      </w:r>
      <w:r w:rsidRPr="00673856">
        <w:rPr>
          <w:b/>
          <w:color w:val="385623" w:themeColor="accent6" w:themeShade="80"/>
        </w:rPr>
        <w:t>ayrı bir alt başlıkta</w:t>
      </w:r>
      <w:r w:rsidRPr="00673856">
        <w:rPr>
          <w:color w:val="385623" w:themeColor="accent6" w:themeShade="80"/>
        </w:rPr>
        <w:t xml:space="preserve"> </w:t>
      </w:r>
      <w:r>
        <w:t xml:space="preserve">açıklanacaktır. </w:t>
      </w:r>
      <w:r w:rsidR="007613D6">
        <w:t>Bu kısımda katalog/ kitaplardan kopyalanmış olmayan sizin yaptığınız işleri ve/veya öğrendiğiniz bilgileri kısaca süreci detaylandıran her türlü resim / fotoğraf / şekil /şema gerekli açıklamaları ile konabilir.</w:t>
      </w:r>
    </w:p>
    <w:p w:rsidR="001B299D" w:rsidRDefault="001B299D" w:rsidP="006B5548">
      <w:pPr>
        <w:spacing w:after="0" w:line="288" w:lineRule="auto"/>
        <w:jc w:val="both"/>
      </w:pPr>
    </w:p>
    <w:p w:rsidR="001B299D" w:rsidRPr="00CE2B5E" w:rsidRDefault="001B299D" w:rsidP="006B5548">
      <w:pPr>
        <w:spacing w:after="0" w:line="288" w:lineRule="auto"/>
        <w:jc w:val="both"/>
        <w:rPr>
          <w:b/>
          <w:i/>
          <w:color w:val="C45911" w:themeColor="accent2" w:themeShade="BF"/>
        </w:rPr>
      </w:pPr>
      <w:r w:rsidRPr="001B299D">
        <w:rPr>
          <w:b/>
          <w:i/>
          <w:color w:val="C45911" w:themeColor="accent2" w:themeShade="BF"/>
        </w:rPr>
        <w:t>Raporun alt başlıkları olarak yaptığınız bu stajın size kazandırdığı</w:t>
      </w:r>
      <w:r w:rsidR="00CE2B5E">
        <w:t xml:space="preserve"> </w:t>
      </w:r>
      <w:r w:rsidR="00CE2B5E" w:rsidRPr="00CE2B5E">
        <w:rPr>
          <w:b/>
          <w:i/>
          <w:color w:val="C45911" w:themeColor="accent2" w:themeShade="BF"/>
        </w:rPr>
        <w:t>ve aşağıda belirtilen konuların her birisi</w:t>
      </w:r>
      <w:r w:rsidR="000E2F38">
        <w:rPr>
          <w:b/>
          <w:i/>
          <w:color w:val="C45911" w:themeColor="accent2" w:themeShade="BF"/>
        </w:rPr>
        <w:t xml:space="preserve"> </w:t>
      </w:r>
      <w:r w:rsidR="000E2F38" w:rsidRPr="000E2F38">
        <w:rPr>
          <w:b/>
          <w:i/>
          <w:color w:val="0070C0"/>
          <w:u w:val="single"/>
        </w:rPr>
        <w:t>somut verilere dayandırılarak</w:t>
      </w:r>
      <w:r w:rsidR="000E2F38" w:rsidRPr="000E2F38">
        <w:rPr>
          <w:b/>
          <w:i/>
          <w:color w:val="0070C0"/>
        </w:rPr>
        <w:t xml:space="preserve"> </w:t>
      </w:r>
      <w:r w:rsidR="00CE2B5E" w:rsidRPr="00CE2B5E">
        <w:rPr>
          <w:b/>
          <w:i/>
          <w:color w:val="C45911" w:themeColor="accent2" w:themeShade="BF"/>
        </w:rPr>
        <w:t>tek tek açıklanacaktır:</w:t>
      </w:r>
      <w:r w:rsidRPr="00CE2B5E">
        <w:rPr>
          <w:b/>
          <w:i/>
          <w:color w:val="C45911" w:themeColor="accent2" w:themeShade="BF"/>
        </w:rPr>
        <w:t xml:space="preserve"> </w:t>
      </w:r>
    </w:p>
    <w:p w:rsidR="00CE2B5E" w:rsidRDefault="00FC3FB8" w:rsidP="006B5548">
      <w:pPr>
        <w:spacing w:after="0" w:line="288" w:lineRule="auto"/>
        <w:jc w:val="both"/>
      </w:pPr>
      <w:r w:rsidRPr="00CE2B5E">
        <w:rPr>
          <w:b/>
          <w:i/>
          <w:color w:val="C45911" w:themeColor="accent2" w:themeShade="BF"/>
          <w:u w:val="single"/>
        </w:rPr>
        <w:t>1)</w:t>
      </w:r>
      <w:r w:rsidRPr="00CE2B5E">
        <w:rPr>
          <w:color w:val="C45911" w:themeColor="accent2" w:themeShade="BF"/>
        </w:rPr>
        <w:t xml:space="preserve"> </w:t>
      </w:r>
      <w:r w:rsidR="00F11534" w:rsidRPr="00225932">
        <w:t>Çok disiplinli takımlarda etkin biçimde çalışabilm</w:t>
      </w:r>
      <w:r w:rsidRPr="00225932">
        <w:t xml:space="preserve">e becerisi, </w:t>
      </w:r>
    </w:p>
    <w:p w:rsidR="00CE2B5E" w:rsidRDefault="00FC3FB8" w:rsidP="006B5548">
      <w:pPr>
        <w:spacing w:after="0" w:line="288" w:lineRule="auto"/>
        <w:jc w:val="both"/>
      </w:pPr>
      <w:r w:rsidRPr="00CE2B5E">
        <w:rPr>
          <w:b/>
          <w:i/>
          <w:color w:val="C45911" w:themeColor="accent2" w:themeShade="BF"/>
          <w:u w:val="single"/>
        </w:rPr>
        <w:t>2)</w:t>
      </w:r>
      <w:r w:rsidRPr="00CE2B5E">
        <w:rPr>
          <w:color w:val="C45911" w:themeColor="accent2" w:themeShade="BF"/>
        </w:rPr>
        <w:t xml:space="preserve"> </w:t>
      </w:r>
      <w:r w:rsidRPr="00225932">
        <w:t xml:space="preserve">etkin rapor yazma ve yazılı raporları anlama, tasarım ve üretim raporları hazırlayabilme, etkin sunum yapabilme, açık ve anlaşılır talimat verme ve alma becerisi, </w:t>
      </w:r>
    </w:p>
    <w:p w:rsidR="00CE2B5E" w:rsidRDefault="00FC3FB8" w:rsidP="006B5548">
      <w:pPr>
        <w:spacing w:after="0" w:line="288" w:lineRule="auto"/>
        <w:jc w:val="both"/>
      </w:pPr>
      <w:r w:rsidRPr="00CE2B5E">
        <w:rPr>
          <w:b/>
          <w:i/>
          <w:color w:val="C45911" w:themeColor="accent2" w:themeShade="BF"/>
          <w:u w:val="single"/>
        </w:rPr>
        <w:t>3)</w:t>
      </w:r>
      <w:r w:rsidRPr="00CE2B5E">
        <w:rPr>
          <w:color w:val="C45911" w:themeColor="accent2" w:themeShade="BF"/>
        </w:rPr>
        <w:t xml:space="preserve"> </w:t>
      </w:r>
      <w:r w:rsidRPr="00225932">
        <w:t xml:space="preserve">mesleki ve etik sorumluluk bilinci; mühendislik uygulamalarında kullanılan standartlar (iş yapma kuralları ve biçimleri) hakkında bilgi, </w:t>
      </w:r>
    </w:p>
    <w:p w:rsidR="00CE2B5E" w:rsidRDefault="00FC3FB8" w:rsidP="006B5548">
      <w:pPr>
        <w:spacing w:after="0" w:line="288" w:lineRule="auto"/>
        <w:jc w:val="both"/>
      </w:pPr>
      <w:r w:rsidRPr="00CE2B5E">
        <w:rPr>
          <w:b/>
          <w:i/>
          <w:color w:val="C45911" w:themeColor="accent2" w:themeShade="BF"/>
          <w:u w:val="single"/>
        </w:rPr>
        <w:t>4)</w:t>
      </w:r>
      <w:r w:rsidRPr="00CE2B5E">
        <w:rPr>
          <w:color w:val="C45911" w:themeColor="accent2" w:themeShade="BF"/>
        </w:rPr>
        <w:t xml:space="preserve"> </w:t>
      </w:r>
      <w:r w:rsidRPr="00225932">
        <w:t>proje yönetimi, risk yönetimi ve değişiklik yönetimi gibi, iş hayatındaki uygulamalar hakkında bilgi</w:t>
      </w:r>
      <w:r w:rsidR="00880747">
        <w:t>,</w:t>
      </w:r>
      <w:r w:rsidRPr="00225932">
        <w:t xml:space="preserve"> </w:t>
      </w:r>
    </w:p>
    <w:p w:rsidR="000E1E74" w:rsidRPr="00225932" w:rsidRDefault="00FC3FB8" w:rsidP="006B5548">
      <w:pPr>
        <w:spacing w:after="0" w:line="288" w:lineRule="auto"/>
        <w:jc w:val="both"/>
      </w:pPr>
      <w:r w:rsidRPr="00CE2B5E">
        <w:rPr>
          <w:b/>
          <w:i/>
          <w:color w:val="C45911" w:themeColor="accent2" w:themeShade="BF"/>
          <w:u w:val="single"/>
        </w:rPr>
        <w:t>5)</w:t>
      </w:r>
      <w:r w:rsidRPr="00CE2B5E">
        <w:rPr>
          <w:color w:val="C45911" w:themeColor="accent2" w:themeShade="BF"/>
        </w:rPr>
        <w:t xml:space="preserve"> </w:t>
      </w:r>
      <w:r w:rsidRPr="00225932">
        <w:t>mühendislik uygulamalarının evrensel ve toplumsal boyutlarda sağlık, çevre ve güvenlik üzerindeki etkileri hakkında bilgi; mühendislik çözümlerinin hukuksal sonuçları konusunda farkındalık</w:t>
      </w:r>
      <w:r w:rsidR="00C43CCF" w:rsidRPr="00225932">
        <w:t xml:space="preserve"> kazandığınız kanısında olduğunuz çalışmaları somut verilere dayalı olarak ayrı bölümler olarak açıklayınız.</w:t>
      </w:r>
      <w:r w:rsidR="007613D6" w:rsidRPr="00225932">
        <w:t xml:space="preserve">  </w:t>
      </w:r>
    </w:p>
    <w:p w:rsidR="006C6FCD" w:rsidRPr="00225932" w:rsidRDefault="006C6FCD" w:rsidP="006B5548">
      <w:pPr>
        <w:spacing w:after="0" w:line="288" w:lineRule="auto"/>
        <w:jc w:val="both"/>
        <w:rPr>
          <w:b/>
          <w:color w:val="C45911" w:themeColor="accent2" w:themeShade="BF"/>
          <w:sz w:val="10"/>
          <w:szCs w:val="10"/>
        </w:rPr>
      </w:pPr>
    </w:p>
    <w:p w:rsidR="00E70AE8" w:rsidRDefault="00E70AE8" w:rsidP="006B5548">
      <w:pPr>
        <w:spacing w:after="0" w:line="288" w:lineRule="auto"/>
        <w:jc w:val="both"/>
      </w:pPr>
      <w:r w:rsidRPr="00225932">
        <w:rPr>
          <w:b/>
          <w:color w:val="C45911" w:themeColor="accent2" w:themeShade="BF"/>
        </w:rPr>
        <w:t>Sonuç:</w:t>
      </w:r>
      <w:r w:rsidR="00DE06C4" w:rsidRPr="00225932">
        <w:rPr>
          <w:color w:val="C45911" w:themeColor="accent2" w:themeShade="BF"/>
        </w:rPr>
        <w:t xml:space="preserve"> </w:t>
      </w:r>
      <w:r w:rsidR="00DE06C4" w:rsidRPr="00225932">
        <w:t xml:space="preserve">staj yeri bulma ve ön hazırlık süresince, staj yaparken karşılaştığınız problemler açıklanacak, stajın sizin mesleğinize bakışınızda ve sizin teknik bilgi düzeyinize yaptığı katkılar </w:t>
      </w:r>
      <w:r w:rsidR="00C43CCF" w:rsidRPr="00225932">
        <w:t>“yapılan çalışmalar</w:t>
      </w:r>
      <w:r w:rsidR="003D1FA9" w:rsidRPr="00225932">
        <w:t>”</w:t>
      </w:r>
      <w:r w:rsidR="00C43CCF" w:rsidRPr="00225932">
        <w:t xml:space="preserve"> kısmında 5 ayrı bölüm olarak kazandığınız bilgi, beceri ve davranış özellikleri için yapmış olduğunuz açıklamalar ışığında ayrı ayrı </w:t>
      </w:r>
      <w:r w:rsidR="00DE06C4" w:rsidRPr="00225932">
        <w:t>belirtilecektir.</w:t>
      </w:r>
      <w:r w:rsidR="00DE06C4">
        <w:t xml:space="preserve"> </w:t>
      </w:r>
    </w:p>
    <w:p w:rsidR="00E70AE8" w:rsidRDefault="00E70AE8" w:rsidP="006B5548">
      <w:pPr>
        <w:spacing w:after="0" w:line="288" w:lineRule="auto"/>
        <w:jc w:val="both"/>
      </w:pPr>
    </w:p>
    <w:p w:rsidR="00225932" w:rsidRDefault="00225932" w:rsidP="000B79F6">
      <w:pPr>
        <w:spacing w:after="0" w:line="288" w:lineRule="auto"/>
        <w:jc w:val="center"/>
        <w:rPr>
          <w:b/>
          <w:color w:val="FF0000"/>
          <w:u w:val="single"/>
        </w:rPr>
      </w:pPr>
    </w:p>
    <w:p w:rsidR="000B79F6" w:rsidRPr="008B4DF3" w:rsidRDefault="000B79F6" w:rsidP="000B79F6">
      <w:pPr>
        <w:spacing w:after="0" w:line="288" w:lineRule="auto"/>
        <w:jc w:val="center"/>
        <w:rPr>
          <w:b/>
          <w:color w:val="FF0000"/>
          <w:u w:val="single"/>
        </w:rPr>
      </w:pPr>
      <w:r w:rsidRPr="008B4DF3">
        <w:rPr>
          <w:b/>
          <w:color w:val="FF0000"/>
          <w:u w:val="single"/>
        </w:rPr>
        <w:t>Sunum Hazırlama Sırasında Dikkat Edilecek Noktalar:</w:t>
      </w:r>
    </w:p>
    <w:p w:rsidR="00F57AB9" w:rsidRPr="00DA08FB" w:rsidRDefault="00F57AB9" w:rsidP="006B5548">
      <w:pPr>
        <w:spacing w:after="0" w:line="288" w:lineRule="auto"/>
        <w:jc w:val="both"/>
        <w:rPr>
          <w:sz w:val="12"/>
          <w:szCs w:val="12"/>
        </w:rPr>
      </w:pPr>
    </w:p>
    <w:p w:rsidR="0007075B" w:rsidRDefault="007613D6" w:rsidP="00D27EEC">
      <w:pPr>
        <w:spacing w:after="0" w:line="288" w:lineRule="auto"/>
        <w:jc w:val="both"/>
      </w:pPr>
      <w:r w:rsidRPr="008B4DF3">
        <w:t>Slaytlardaki başlıklar 30 punto / yazılar</w:t>
      </w:r>
      <w:r w:rsidR="008B4DF3">
        <w:t xml:space="preserve"> </w:t>
      </w:r>
      <w:r w:rsidRPr="008B4DF3">
        <w:t xml:space="preserve">22 puntoda Times New Roman yazı karakteri ile yazılacaktır. </w:t>
      </w:r>
      <w:r w:rsidR="00D27EEC">
        <w:t xml:space="preserve">Slayt içerikleri yukarıda açıklanan rapor içerikleri ile </w:t>
      </w:r>
      <w:r w:rsidR="00BE02CA">
        <w:t>aynı</w:t>
      </w:r>
      <w:r w:rsidR="00D27EEC">
        <w:t xml:space="preserve"> ol</w:t>
      </w:r>
      <w:r w:rsidR="004D6D54">
        <w:t>acaktır.</w:t>
      </w:r>
    </w:p>
    <w:p w:rsidR="005B6E81" w:rsidRDefault="0007075B" w:rsidP="006B5548">
      <w:pPr>
        <w:spacing w:after="0" w:line="288" w:lineRule="auto"/>
      </w:pPr>
      <w:r>
        <w:t>Slayt sayısı aşağıdaki gibi olacaktır:</w:t>
      </w:r>
    </w:p>
    <w:p w:rsidR="0007075B" w:rsidRDefault="0007075B" w:rsidP="0007075B">
      <w:pPr>
        <w:pStyle w:val="ListParagraph"/>
        <w:numPr>
          <w:ilvl w:val="0"/>
          <w:numId w:val="3"/>
        </w:numPr>
        <w:spacing w:after="0" w:line="288" w:lineRule="auto"/>
        <w:jc w:val="both"/>
      </w:pPr>
      <w:r>
        <w:t xml:space="preserve">Kapak Sayfası       </w:t>
      </w:r>
      <w:r>
        <w:tab/>
      </w:r>
      <w:r>
        <w:tab/>
        <w:t>(1 slayt)</w:t>
      </w:r>
    </w:p>
    <w:p w:rsidR="0007075B" w:rsidRDefault="0007075B" w:rsidP="0007075B">
      <w:pPr>
        <w:pStyle w:val="ListParagraph"/>
        <w:numPr>
          <w:ilvl w:val="0"/>
          <w:numId w:val="3"/>
        </w:numPr>
        <w:spacing w:after="0" w:line="288" w:lineRule="auto"/>
        <w:jc w:val="both"/>
      </w:pPr>
      <w:r w:rsidRPr="004C22D4">
        <w:t>İçerik</w:t>
      </w:r>
      <w:r w:rsidRPr="004C22D4">
        <w:tab/>
      </w:r>
      <w:r w:rsidRPr="004C22D4">
        <w:tab/>
      </w:r>
      <w:r w:rsidRPr="004C22D4">
        <w:tab/>
      </w:r>
      <w:r w:rsidRPr="004C22D4">
        <w:tab/>
        <w:t xml:space="preserve">(1 </w:t>
      </w:r>
      <w:r>
        <w:t>slayt</w:t>
      </w:r>
      <w:r w:rsidRPr="004C22D4">
        <w:t>)</w:t>
      </w:r>
    </w:p>
    <w:p w:rsidR="0007075B" w:rsidRPr="004C22D4" w:rsidRDefault="0007075B" w:rsidP="0007075B">
      <w:pPr>
        <w:pStyle w:val="ListParagraph"/>
        <w:numPr>
          <w:ilvl w:val="0"/>
          <w:numId w:val="3"/>
        </w:numPr>
        <w:spacing w:after="0" w:line="288" w:lineRule="auto"/>
        <w:jc w:val="both"/>
      </w:pPr>
      <w:r w:rsidRPr="004C22D4">
        <w:t xml:space="preserve">Giriş     </w:t>
      </w:r>
      <w:r w:rsidRPr="004C22D4">
        <w:tab/>
      </w:r>
      <w:r w:rsidRPr="004C22D4">
        <w:tab/>
      </w:r>
      <w:r w:rsidRPr="004C22D4">
        <w:tab/>
        <w:t>(</w:t>
      </w:r>
      <w:r>
        <w:t>1 slayt</w:t>
      </w:r>
      <w:r w:rsidRPr="004C22D4">
        <w:t>)</w:t>
      </w:r>
    </w:p>
    <w:p w:rsidR="0007075B" w:rsidRPr="004C22D4" w:rsidRDefault="0007075B" w:rsidP="0007075B">
      <w:pPr>
        <w:pStyle w:val="ListParagraph"/>
        <w:numPr>
          <w:ilvl w:val="0"/>
          <w:numId w:val="3"/>
        </w:numPr>
        <w:spacing w:after="0" w:line="288" w:lineRule="auto"/>
        <w:jc w:val="both"/>
      </w:pPr>
      <w:r w:rsidRPr="004C22D4">
        <w:t>Firma Bilgisi</w:t>
      </w:r>
      <w:r w:rsidRPr="004C22D4">
        <w:tab/>
      </w:r>
      <w:r w:rsidRPr="004C22D4">
        <w:tab/>
      </w:r>
      <w:r w:rsidRPr="004C22D4">
        <w:tab/>
        <w:t>(</w:t>
      </w:r>
      <w:r>
        <w:t>1 slayt</w:t>
      </w:r>
      <w:r w:rsidRPr="004C22D4">
        <w:t>)</w:t>
      </w:r>
    </w:p>
    <w:p w:rsidR="0007075B" w:rsidRPr="00225932" w:rsidRDefault="0007075B" w:rsidP="0007075B">
      <w:pPr>
        <w:pStyle w:val="ListParagraph"/>
        <w:numPr>
          <w:ilvl w:val="0"/>
          <w:numId w:val="3"/>
        </w:numPr>
        <w:spacing w:after="0" w:line="288" w:lineRule="auto"/>
        <w:jc w:val="both"/>
      </w:pPr>
      <w:r w:rsidRPr="00225932">
        <w:t xml:space="preserve">Yapılan Çalışmalar </w:t>
      </w:r>
      <w:r w:rsidRPr="00225932">
        <w:tab/>
      </w:r>
      <w:r w:rsidRPr="00225932">
        <w:tab/>
        <w:t>(min 10 – max 15 slayt)</w:t>
      </w:r>
      <w:r w:rsidR="003D1FA9" w:rsidRPr="00225932">
        <w:t xml:space="preserve"> (“</w:t>
      </w:r>
      <w:r w:rsidR="00791F32" w:rsidRPr="00225932">
        <w:t>Y</w:t>
      </w:r>
      <w:r w:rsidR="003D1FA9" w:rsidRPr="00225932">
        <w:t>apılan çalışmalar” kısmında 5 ayrı bölüm olarak</w:t>
      </w:r>
      <w:r w:rsidR="00791F32" w:rsidRPr="00225932">
        <w:t>,</w:t>
      </w:r>
      <w:r w:rsidR="003D1FA9" w:rsidRPr="00225932">
        <w:t xml:space="preserve"> kazandığınız bilgi, beceri ve davranış özellikleri için yapmış olduğunuz açıklamalar </w:t>
      </w:r>
      <w:r w:rsidR="00791F32" w:rsidRPr="00225932">
        <w:t xml:space="preserve">da özet olarak </w:t>
      </w:r>
      <w:r w:rsidR="003D1FA9" w:rsidRPr="00225932">
        <w:t>ayrı ayrı belirtilecektir</w:t>
      </w:r>
      <w:r w:rsidR="00791F32" w:rsidRPr="00225932">
        <w:t>.</w:t>
      </w:r>
      <w:r w:rsidR="003D1FA9" w:rsidRPr="00225932">
        <w:t>)</w:t>
      </w:r>
    </w:p>
    <w:p w:rsidR="0007075B" w:rsidRPr="004C22D4" w:rsidRDefault="0007075B" w:rsidP="0007075B">
      <w:pPr>
        <w:pStyle w:val="ListParagraph"/>
        <w:numPr>
          <w:ilvl w:val="0"/>
          <w:numId w:val="3"/>
        </w:numPr>
        <w:spacing w:after="0" w:line="288" w:lineRule="auto"/>
        <w:jc w:val="both"/>
      </w:pPr>
      <w:r w:rsidRPr="004C22D4">
        <w:t>Sonuç</w:t>
      </w:r>
      <w:r w:rsidRPr="004C22D4">
        <w:tab/>
      </w:r>
      <w:r w:rsidRPr="004C22D4">
        <w:tab/>
      </w:r>
      <w:r w:rsidRPr="004C22D4">
        <w:tab/>
      </w:r>
      <w:r w:rsidRPr="004C22D4">
        <w:tab/>
        <w:t>(</w:t>
      </w:r>
      <w:r>
        <w:t>1</w:t>
      </w:r>
      <w:r w:rsidRPr="0007075B">
        <w:t xml:space="preserve"> </w:t>
      </w:r>
      <w:r>
        <w:t>slayt</w:t>
      </w:r>
      <w:r w:rsidRPr="004C22D4">
        <w:t>)</w:t>
      </w:r>
    </w:p>
    <w:p w:rsidR="0007075B" w:rsidRPr="004C22D4" w:rsidRDefault="0007075B" w:rsidP="0007075B">
      <w:pPr>
        <w:pStyle w:val="ListParagraph"/>
        <w:numPr>
          <w:ilvl w:val="0"/>
          <w:numId w:val="3"/>
        </w:numPr>
        <w:spacing w:after="0" w:line="288" w:lineRule="auto"/>
        <w:jc w:val="both"/>
      </w:pPr>
      <w:r w:rsidRPr="004C22D4">
        <w:t>Referanslar</w:t>
      </w:r>
      <w:r>
        <w:t xml:space="preserve"> ve Teşekkür</w:t>
      </w:r>
      <w:r w:rsidRPr="004C22D4">
        <w:tab/>
        <w:t>(</w:t>
      </w:r>
      <w:r>
        <w:t>1</w:t>
      </w:r>
      <w:r w:rsidRPr="0007075B">
        <w:t xml:space="preserve"> </w:t>
      </w:r>
      <w:r>
        <w:t>slayt</w:t>
      </w:r>
      <w:r w:rsidRPr="004C22D4">
        <w:t>)</w:t>
      </w:r>
    </w:p>
    <w:p w:rsidR="0007075B" w:rsidRPr="00BE02CA" w:rsidRDefault="000F528F" w:rsidP="006B5548">
      <w:pPr>
        <w:spacing w:after="0" w:line="288" w:lineRule="auto"/>
        <w:rPr>
          <w:sz w:val="12"/>
          <w:szCs w:val="12"/>
        </w:rPr>
      </w:pPr>
      <w:r>
        <w:t xml:space="preserve"> </w:t>
      </w:r>
    </w:p>
    <w:p w:rsidR="00225932" w:rsidRDefault="00D27EEC" w:rsidP="006B5548">
      <w:pPr>
        <w:spacing w:after="0" w:line="288" w:lineRule="auto"/>
        <w:rPr>
          <w:b/>
          <w:i/>
          <w:color w:val="538135" w:themeColor="accent6" w:themeShade="BF"/>
        </w:rPr>
      </w:pPr>
      <w:r w:rsidRPr="00BE02CA">
        <w:rPr>
          <w:b/>
          <w:i/>
          <w:color w:val="538135" w:themeColor="accent6" w:themeShade="BF"/>
        </w:rPr>
        <w:t>NOT</w:t>
      </w:r>
      <w:r w:rsidR="002B2D34" w:rsidRPr="00BE02CA">
        <w:rPr>
          <w:b/>
          <w:i/>
          <w:color w:val="538135" w:themeColor="accent6" w:themeShade="BF"/>
        </w:rPr>
        <w:t>-1</w:t>
      </w:r>
      <w:r w:rsidRPr="00BE02CA">
        <w:rPr>
          <w:b/>
          <w:i/>
          <w:color w:val="538135" w:themeColor="accent6" w:themeShade="BF"/>
        </w:rPr>
        <w:t xml:space="preserve">: </w:t>
      </w:r>
      <w:r w:rsidR="00913F41" w:rsidRPr="00BE02CA">
        <w:rPr>
          <w:b/>
          <w:i/>
          <w:color w:val="538135" w:themeColor="accent6" w:themeShade="BF"/>
        </w:rPr>
        <w:t>S</w:t>
      </w:r>
      <w:r w:rsidRPr="00BE02CA">
        <w:rPr>
          <w:b/>
          <w:i/>
          <w:color w:val="538135" w:themeColor="accent6" w:themeShade="BF"/>
        </w:rPr>
        <w:t xml:space="preserve">unumun tamamı </w:t>
      </w:r>
      <w:r w:rsidRPr="00BE02CA">
        <w:rPr>
          <w:b/>
          <w:i/>
          <w:color w:val="FF0000"/>
        </w:rPr>
        <w:t xml:space="preserve">10 dakikayı </w:t>
      </w:r>
      <w:r w:rsidRPr="00BE02CA">
        <w:rPr>
          <w:b/>
          <w:i/>
          <w:color w:val="538135" w:themeColor="accent6" w:themeShade="BF"/>
        </w:rPr>
        <w:t xml:space="preserve">aşmamalıdır. </w:t>
      </w:r>
    </w:p>
    <w:p w:rsidR="00D27EEC" w:rsidRPr="00BE02CA" w:rsidRDefault="002B2D34" w:rsidP="006B5548">
      <w:pPr>
        <w:spacing w:after="0" w:line="288" w:lineRule="auto"/>
        <w:rPr>
          <w:b/>
          <w:i/>
          <w:color w:val="0070C0"/>
        </w:rPr>
      </w:pPr>
      <w:r w:rsidRPr="00BE02CA">
        <w:rPr>
          <w:b/>
          <w:i/>
          <w:color w:val="0070C0"/>
        </w:rPr>
        <w:t xml:space="preserve">NOT-2: </w:t>
      </w:r>
      <w:r w:rsidR="00913F41" w:rsidRPr="00BE02CA">
        <w:rPr>
          <w:b/>
          <w:i/>
          <w:color w:val="0070C0"/>
        </w:rPr>
        <w:t>H</w:t>
      </w:r>
      <w:r w:rsidRPr="00BE02CA">
        <w:rPr>
          <w:b/>
          <w:i/>
          <w:color w:val="0070C0"/>
        </w:rPr>
        <w:t xml:space="preserve">em rapor hem de sunum </w:t>
      </w:r>
      <w:r w:rsidRPr="00BE02CA">
        <w:rPr>
          <w:b/>
          <w:i/>
          <w:color w:val="FF0000"/>
        </w:rPr>
        <w:t xml:space="preserve">20 MB </w:t>
      </w:r>
      <w:r w:rsidRPr="00BE02CA">
        <w:rPr>
          <w:b/>
          <w:i/>
          <w:color w:val="0070C0"/>
        </w:rPr>
        <w:t xml:space="preserve">sınırını </w:t>
      </w:r>
      <w:r w:rsidRPr="00BE02CA">
        <w:rPr>
          <w:b/>
          <w:i/>
          <w:color w:val="FF0000"/>
        </w:rPr>
        <w:t>AŞMAMALIDIR</w:t>
      </w:r>
      <w:r w:rsidRPr="00BE02CA">
        <w:rPr>
          <w:b/>
          <w:i/>
          <w:color w:val="0070C0"/>
        </w:rPr>
        <w:t xml:space="preserve">. Lecture </w:t>
      </w:r>
      <w:r w:rsidR="00147DCE" w:rsidRPr="00BE02CA">
        <w:rPr>
          <w:b/>
          <w:i/>
          <w:color w:val="0070C0"/>
        </w:rPr>
        <w:t>sitesine dosya</w:t>
      </w:r>
      <w:r w:rsidRPr="00BE02CA">
        <w:rPr>
          <w:b/>
          <w:i/>
          <w:color w:val="0070C0"/>
        </w:rPr>
        <w:t xml:space="preserve"> yükleme sınırı maalesef </w:t>
      </w:r>
      <w:r w:rsidRPr="00BE02CA">
        <w:rPr>
          <w:b/>
          <w:i/>
          <w:color w:val="0070C0"/>
          <w:u w:val="single"/>
        </w:rPr>
        <w:t>20 MB/kişi</w:t>
      </w:r>
      <w:r w:rsidRPr="00BE02CA">
        <w:rPr>
          <w:b/>
          <w:i/>
          <w:color w:val="0070C0"/>
        </w:rPr>
        <w:t xml:space="preserve"> dir.</w:t>
      </w:r>
    </w:p>
    <w:p w:rsidR="00BE02CA" w:rsidRPr="00BE02CA" w:rsidRDefault="00BE02CA" w:rsidP="006B5548">
      <w:pPr>
        <w:spacing w:after="0" w:line="288" w:lineRule="auto"/>
        <w:rPr>
          <w:b/>
          <w:i/>
          <w:color w:val="FF0000"/>
        </w:rPr>
      </w:pPr>
      <w:r w:rsidRPr="00BE02CA">
        <w:rPr>
          <w:b/>
          <w:i/>
          <w:color w:val="FF0000"/>
        </w:rPr>
        <w:t xml:space="preserve">NOT-3: Yukarıda istenenlerin yapılmaması stajın </w:t>
      </w:r>
      <w:r w:rsidRPr="00BE02CA">
        <w:rPr>
          <w:b/>
          <w:i/>
          <w:color w:val="FF0000"/>
          <w:u w:val="single"/>
        </w:rPr>
        <w:t>kabul edilmemesi anlamına</w:t>
      </w:r>
      <w:r w:rsidRPr="00BE02CA">
        <w:rPr>
          <w:b/>
          <w:i/>
          <w:color w:val="FF0000"/>
        </w:rPr>
        <w:t xml:space="preserve"> gelecektir. </w:t>
      </w:r>
    </w:p>
    <w:sectPr w:rsidR="00BE02CA" w:rsidRPr="00BE02C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DD9" w:rsidRDefault="00174DD9" w:rsidP="006B5548">
      <w:pPr>
        <w:spacing w:after="0" w:line="240" w:lineRule="auto"/>
      </w:pPr>
      <w:r>
        <w:separator/>
      </w:r>
    </w:p>
  </w:endnote>
  <w:endnote w:type="continuationSeparator" w:id="0">
    <w:p w:rsidR="00174DD9" w:rsidRDefault="00174DD9" w:rsidP="006B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0107467"/>
      <w:docPartObj>
        <w:docPartGallery w:val="Page Numbers (Bottom of Page)"/>
        <w:docPartUnique/>
      </w:docPartObj>
    </w:sdtPr>
    <w:sdtEndPr/>
    <w:sdtContent>
      <w:p w:rsidR="00225932" w:rsidRDefault="00225932" w:rsidP="00121FE1">
        <w:pPr>
          <w:pStyle w:val="Footer"/>
          <w:jc w:val="center"/>
        </w:pPr>
        <w:r>
          <w:t xml:space="preserve">2016-2017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74DD9">
          <w:rPr>
            <w:noProof/>
          </w:rPr>
          <w:t>1</w:t>
        </w:r>
        <w:r>
          <w:fldChar w:fldCharType="end"/>
        </w:r>
      </w:p>
    </w:sdtContent>
  </w:sdt>
  <w:p w:rsidR="00225932" w:rsidRDefault="00225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DD9" w:rsidRDefault="00174DD9" w:rsidP="006B5548">
      <w:pPr>
        <w:spacing w:after="0" w:line="240" w:lineRule="auto"/>
      </w:pPr>
      <w:r>
        <w:separator/>
      </w:r>
    </w:p>
  </w:footnote>
  <w:footnote w:type="continuationSeparator" w:id="0">
    <w:p w:rsidR="00174DD9" w:rsidRDefault="00174DD9" w:rsidP="006B5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548" w:rsidRDefault="00880747" w:rsidP="006B5548">
    <w:pPr>
      <w:pStyle w:val="Header"/>
      <w:jc w:val="center"/>
    </w:pPr>
    <w:r>
      <w:rPr>
        <w:b/>
        <w:i/>
        <w:lang w:val="en-US"/>
      </w:rPr>
      <w:t>COMP 399</w:t>
    </w:r>
    <w:r w:rsidR="006B5548">
      <w:rPr>
        <w:b/>
        <w:i/>
        <w:lang w:val="en-US"/>
      </w:rPr>
      <w:t xml:space="preserve"> Internship </w:t>
    </w:r>
    <w:r w:rsidR="0043691D">
      <w:rPr>
        <w:b/>
        <w:i/>
        <w:lang w:val="en-US"/>
      </w:rPr>
      <w:t>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C50D6"/>
    <w:multiLevelType w:val="hybridMultilevel"/>
    <w:tmpl w:val="120CA0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A56E9"/>
    <w:multiLevelType w:val="hybridMultilevel"/>
    <w:tmpl w:val="E3D276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60344"/>
    <w:multiLevelType w:val="hybridMultilevel"/>
    <w:tmpl w:val="120CA0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FE"/>
    <w:rsid w:val="0007075B"/>
    <w:rsid w:val="000B79F6"/>
    <w:rsid w:val="000E1E74"/>
    <w:rsid w:val="000E2F38"/>
    <w:rsid w:val="000F528F"/>
    <w:rsid w:val="00121FE1"/>
    <w:rsid w:val="00147DCE"/>
    <w:rsid w:val="00174DD9"/>
    <w:rsid w:val="001B299D"/>
    <w:rsid w:val="00225932"/>
    <w:rsid w:val="002B2D34"/>
    <w:rsid w:val="002E3084"/>
    <w:rsid w:val="003C43E3"/>
    <w:rsid w:val="003D1FA9"/>
    <w:rsid w:val="0043691D"/>
    <w:rsid w:val="00481986"/>
    <w:rsid w:val="004C22D4"/>
    <w:rsid w:val="004D6D54"/>
    <w:rsid w:val="004F746F"/>
    <w:rsid w:val="00504A63"/>
    <w:rsid w:val="005B6E81"/>
    <w:rsid w:val="005E53DE"/>
    <w:rsid w:val="00620FF7"/>
    <w:rsid w:val="00673856"/>
    <w:rsid w:val="006A68B2"/>
    <w:rsid w:val="006B5548"/>
    <w:rsid w:val="006C6FCD"/>
    <w:rsid w:val="007613D6"/>
    <w:rsid w:val="00791F32"/>
    <w:rsid w:val="007A5EFC"/>
    <w:rsid w:val="0087669D"/>
    <w:rsid w:val="00880747"/>
    <w:rsid w:val="008B4DF3"/>
    <w:rsid w:val="008F66B1"/>
    <w:rsid w:val="00913F41"/>
    <w:rsid w:val="009625D0"/>
    <w:rsid w:val="009F5FFE"/>
    <w:rsid w:val="00AD0F30"/>
    <w:rsid w:val="00B97A88"/>
    <w:rsid w:val="00BC27BE"/>
    <w:rsid w:val="00BE02CA"/>
    <w:rsid w:val="00C43CCF"/>
    <w:rsid w:val="00C45648"/>
    <w:rsid w:val="00CD3EB8"/>
    <w:rsid w:val="00CE2B5E"/>
    <w:rsid w:val="00D27EEC"/>
    <w:rsid w:val="00D450B4"/>
    <w:rsid w:val="00DA08FB"/>
    <w:rsid w:val="00DC2A57"/>
    <w:rsid w:val="00DE06C4"/>
    <w:rsid w:val="00E16722"/>
    <w:rsid w:val="00E4005A"/>
    <w:rsid w:val="00E70AE8"/>
    <w:rsid w:val="00F034F4"/>
    <w:rsid w:val="00F11534"/>
    <w:rsid w:val="00F20C1C"/>
    <w:rsid w:val="00F57AB9"/>
    <w:rsid w:val="00FC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8603A"/>
  <w15:chartTrackingRefBased/>
  <w15:docId w15:val="{DCFBE4B1-CE70-4817-A225-27486F29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548"/>
  </w:style>
  <w:style w:type="paragraph" w:styleId="Footer">
    <w:name w:val="footer"/>
    <w:basedOn w:val="Normal"/>
    <w:link w:val="FooterChar"/>
    <w:uiPriority w:val="99"/>
    <w:unhideWhenUsed/>
    <w:rsid w:val="006B5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15EC8-6A5F-4156-AF0B-E78E8E4B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HACER</dc:creator>
  <cp:keywords/>
  <dc:description/>
  <cp:lastModifiedBy>Tuncay Ercan</cp:lastModifiedBy>
  <cp:revision>3</cp:revision>
  <dcterms:created xsi:type="dcterms:W3CDTF">2017-08-09T07:28:00Z</dcterms:created>
  <dcterms:modified xsi:type="dcterms:W3CDTF">2017-08-09T07:32:00Z</dcterms:modified>
</cp:coreProperties>
</file>